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Дюймовочка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22.09.2025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г, в группе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специалисты: учитель-логопед и учитель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дефектолог провели интегрированное занятие по теме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Осень, осень в гости просим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»!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занятии провели беседу об этой удивительной поре, рассматривали иллюстрации осенних пейзажей, читали стихотворения и художественную литературу. Детям было предложено задание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разложить отдельно овощи и фрукты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хороводной игре закрепили знания об овощах. На развитие цветовосприятия воспитанники собирали осенние листья по заданному цвету. Проявив фантазию дети сконструировали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Осеннюю аллею нашего города! Занятие прошло очень ярко и познавательно!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6224" w:dyaOrig="7529">
          <v:rect xmlns:o="urn:schemas-microsoft-com:office:office" xmlns:v="urn:schemas-microsoft-com:vml" id="rectole0000000000" style="width:311.200000pt;height:376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270" w:dyaOrig="6843">
          <v:rect xmlns:o="urn:schemas-microsoft-com:office:office" xmlns:v="urn:schemas-microsoft-com:vml" id="rectole0000000001" style="width:313.500000pt;height:342.1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345" w:dyaOrig="6405">
          <v:rect xmlns:o="urn:schemas-microsoft-com:office:office" xmlns:v="urn:schemas-microsoft-com:vml" id="rectole0000000002" style="width:317.250000pt;height:320.2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150" w:dyaOrig="5999">
          <v:rect xmlns:o="urn:schemas-microsoft-com:office:office" xmlns:v="urn:schemas-microsoft-com:vml" id="rectole0000000003" style="width:307.500000pt;height:299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256" w:dyaOrig="6134">
          <v:rect xmlns:o="urn:schemas-microsoft-com:office:office" xmlns:v="urn:schemas-microsoft-com:vml" id="rectole0000000004" style="width:312.800000pt;height:306.7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