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05" w:rsidRPr="00EC24A8" w:rsidRDefault="00413905" w:rsidP="0041390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Муниципальное  бюджетное дошкольное образовательное учреждение «Детский сад комбинированного вида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Дюймовочка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>»</w:t>
      </w:r>
    </w:p>
    <w:p w:rsidR="00413905" w:rsidRPr="00EC24A8" w:rsidRDefault="00413905" w:rsidP="0041390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70F01" w:rsidRDefault="00570F01" w:rsidP="00570F01">
      <w:pPr>
        <w:jc w:val="center"/>
        <w:rPr>
          <w:rFonts w:ascii="Times New Roman" w:eastAsia="Times New Roman" w:hAnsi="Times New Roman"/>
          <w:lang w:eastAsia="zh-CN"/>
        </w:rPr>
      </w:pPr>
    </w:p>
    <w:p w:rsidR="00570F01" w:rsidRDefault="00570F01" w:rsidP="00570F01">
      <w:pPr>
        <w:jc w:val="center"/>
        <w:rPr>
          <w:rFonts w:ascii="Times New Roman" w:eastAsia="Times New Roman" w:hAnsi="Times New Roman"/>
          <w:lang w:eastAsia="zh-CN"/>
        </w:rPr>
      </w:pPr>
    </w:p>
    <w:p w:rsidR="00570F01" w:rsidRDefault="00570F01" w:rsidP="00570F01">
      <w:pPr>
        <w:jc w:val="center"/>
        <w:rPr>
          <w:rFonts w:ascii="Times New Roman" w:eastAsia="Times New Roman" w:hAnsi="Times New Roman"/>
          <w:lang w:eastAsia="zh-CN"/>
        </w:rPr>
      </w:pPr>
    </w:p>
    <w:p w:rsidR="00570F01" w:rsidRDefault="00570F01" w:rsidP="00570F01">
      <w:pPr>
        <w:rPr>
          <w:rFonts w:ascii="Times New Roman" w:eastAsia="Times New Roman" w:hAnsi="Times New Roman"/>
          <w:lang w:eastAsia="zh-CN"/>
        </w:rPr>
      </w:pPr>
    </w:p>
    <w:p w:rsidR="00570F01" w:rsidRDefault="00570F01" w:rsidP="00570F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570F01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Конспект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Pr="009567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ОД</w:t>
      </w:r>
    </w:p>
    <w:p w:rsidR="00570F01" w:rsidRDefault="00570F01" w:rsidP="00570F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93C09">
        <w:rPr>
          <w:rFonts w:ascii="Times New Roman" w:hAnsi="Times New Roman"/>
          <w:b/>
          <w:sz w:val="36"/>
          <w:szCs w:val="36"/>
        </w:rPr>
        <w:t>" Будем стройные и красивые"</w:t>
      </w:r>
    </w:p>
    <w:p w:rsidR="00570F01" w:rsidRDefault="00570F01" w:rsidP="00570F01">
      <w:pPr>
        <w:shd w:val="clear" w:color="auto" w:fill="FFFFFF"/>
        <w:spacing w:after="150"/>
        <w:jc w:val="center"/>
        <w:rPr>
          <w:rFonts w:ascii="Times New Roman" w:eastAsia="Times New Roman" w:hAnsi="Times New Roman"/>
          <w:lang w:eastAsia="zh-CN"/>
        </w:rPr>
      </w:pPr>
    </w:p>
    <w:p w:rsidR="00570F01" w:rsidRPr="00D621D1" w:rsidRDefault="00570F01" w:rsidP="00570F01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333333"/>
          <w:sz w:val="27"/>
          <w:szCs w:val="27"/>
        </w:rPr>
      </w:pPr>
      <w:r>
        <w:rPr>
          <w:b/>
          <w:color w:val="333333"/>
          <w:sz w:val="27"/>
          <w:szCs w:val="27"/>
        </w:rPr>
        <w:t xml:space="preserve"> </w:t>
      </w:r>
    </w:p>
    <w:p w:rsidR="00570F01" w:rsidRDefault="00570F01" w:rsidP="00570F01">
      <w:pPr>
        <w:jc w:val="center"/>
        <w:rPr>
          <w:rFonts w:ascii="Times New Roman" w:eastAsia="Times New Roman" w:hAnsi="Times New Roman"/>
          <w:lang w:eastAsia="zh-CN"/>
        </w:rPr>
      </w:pPr>
    </w:p>
    <w:p w:rsidR="00570F01" w:rsidRDefault="00570F01" w:rsidP="00570F01">
      <w:pPr>
        <w:tabs>
          <w:tab w:val="left" w:pos="7481"/>
        </w:tabs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ab/>
      </w:r>
    </w:p>
    <w:p w:rsidR="00570F01" w:rsidRDefault="00570F01" w:rsidP="00570F01">
      <w:pPr>
        <w:tabs>
          <w:tab w:val="left" w:pos="7481"/>
        </w:tabs>
        <w:rPr>
          <w:rFonts w:ascii="Times New Roman" w:eastAsia="Times New Roman" w:hAnsi="Times New Roman"/>
          <w:lang w:eastAsia="zh-CN"/>
        </w:rPr>
      </w:pPr>
    </w:p>
    <w:p w:rsidR="00570F01" w:rsidRDefault="00570F01" w:rsidP="00570F01">
      <w:pPr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 w:rsidRPr="000C5BF2">
        <w:rPr>
          <w:rFonts w:ascii="Times New Roman" w:eastAsia="Times New Roman" w:hAnsi="Times New Roman"/>
          <w:sz w:val="28"/>
          <w:szCs w:val="28"/>
          <w:lang w:eastAsia="zh-CN"/>
        </w:rPr>
        <w:t>Воспитател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ь:</w:t>
      </w:r>
    </w:p>
    <w:p w:rsidR="00570F01" w:rsidRPr="000C5BF2" w:rsidRDefault="00413905" w:rsidP="00570F01">
      <w:pPr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Николаева Ю.В.</w:t>
      </w:r>
    </w:p>
    <w:p w:rsidR="00570F01" w:rsidRDefault="00570F01" w:rsidP="00570F01">
      <w:pPr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70F01" w:rsidRDefault="00570F01" w:rsidP="00570F01">
      <w:pPr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70F01" w:rsidRDefault="00570F01" w:rsidP="00570F01">
      <w:pPr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70F01" w:rsidRDefault="00570F01" w:rsidP="00570F01">
      <w:pPr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70F01" w:rsidRDefault="00570F01" w:rsidP="00570F01">
      <w:pPr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70F01" w:rsidRDefault="00570F01" w:rsidP="00570F01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413905" w:rsidRDefault="00413905" w:rsidP="00570F01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413905" w:rsidRDefault="00413905" w:rsidP="00570F01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413905" w:rsidRDefault="00413905" w:rsidP="00570F01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413905" w:rsidRDefault="00413905" w:rsidP="00570F01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413905" w:rsidRDefault="00413905" w:rsidP="00570F01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413905" w:rsidRDefault="00413905" w:rsidP="00570F01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413905" w:rsidRPr="00393C09" w:rsidRDefault="00413905" w:rsidP="00570F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570F01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lastRenderedPageBreak/>
        <w:t xml:space="preserve">Программное </w:t>
      </w:r>
      <w:proofErr w:type="gramStart"/>
      <w:r w:rsidRPr="00393C09">
        <w:rPr>
          <w:rFonts w:ascii="Times New Roman" w:hAnsi="Times New Roman"/>
          <w:sz w:val="28"/>
          <w:szCs w:val="28"/>
        </w:rPr>
        <w:t>содержание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: объяснить детям </w:t>
      </w:r>
      <w:proofErr w:type="gramStart"/>
      <w:r w:rsidRPr="00393C09">
        <w:rPr>
          <w:rFonts w:ascii="Times New Roman" w:hAnsi="Times New Roman"/>
          <w:sz w:val="28"/>
          <w:szCs w:val="28"/>
        </w:rPr>
        <w:t>какое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 значение имеет формирование правильной осанки для здоровья;  показать приемы и упражнения по формированию правильной осанки; воспитывать желание быть красивым и здоровым.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Методические приемы: работа с наглядным материалом, вопросы к детям, художественное слово, показ упражнений, разъяснения, рассказ воспитателя.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Материал: картинка с изображением верблюда, изображение сутулого человека, мешочки с песком на каждого человека.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Словарная работа: Активизировать в речи детей слова: осанка, позвоночник, сгорбленная спина.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Предварительная работа: беседы с детьми о необходимости прямо держать спину, правильно сидеть, следить за своей осанкой, рассматривание иллюстраций, посещение занятий лечебной физкультурой.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Ход занятия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Воспитатель: Дети, что такое здоровье. Здоровый образ жизни? (ответы детей) Вы молодцы. Помните все, о чем мы с вами говорили раньше на занятиях о здоровье. Сегодня с вами у нас занятие очень интересное. Послушайте стихотворение Э. </w:t>
      </w:r>
      <w:proofErr w:type="spellStart"/>
      <w:r w:rsidRPr="00393C09">
        <w:rPr>
          <w:rFonts w:ascii="Times New Roman" w:hAnsi="Times New Roman"/>
          <w:sz w:val="28"/>
          <w:szCs w:val="28"/>
        </w:rPr>
        <w:t>Мошковской</w:t>
      </w:r>
      <w:proofErr w:type="spellEnd"/>
      <w:r w:rsidRPr="00393C09">
        <w:rPr>
          <w:rFonts w:ascii="Times New Roman" w:hAnsi="Times New Roman"/>
          <w:sz w:val="28"/>
          <w:szCs w:val="28"/>
        </w:rPr>
        <w:t xml:space="preserve"> " Дедушка и мальчик". ( Дети сидят на подушечках - душечках в свободной форме)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Жил старый, старый: мальчик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С сутулою спиной,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Он горбился за книгой,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Сгибался за едой.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И он ворчал. Ворчал. Ворчал,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И всех он огорчал.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Пошлют его за хлебом, а он ворчит при этом.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Попросят мыт посуду,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Ворчит - бурчит! "не буду"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Не буду! Не буду!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И у него был дедушка,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Который не ворчал,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И не ворчал. И не ворчал.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А всех он выручал.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Какой - то странный дедушка.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Какой - то он чудной,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Веселый, статный дедушка.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Ну, просто молодой!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lastRenderedPageBreak/>
        <w:t xml:space="preserve">Как вы думаете, о чем говорится в этом стихотворении и о ком? (суждения детей). Да, правильно, о мальчике и его дедушке. А какую характеристику мы можем дать мальчику. Правильно: ворчун, сутулый, похожий на старичка, а дедушка наоборот.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А теперь я вам предлагаю рассмотреть вот эту иллюстрацию (показывает сутулого человека) Что вы об этом думаете? (высказывание детей). Правильно, то же, что и о мальчике. А как вы думаете, почему он такой сутулый и не красивая у него осанка (суждения детей). Правильно, он не старался соблюдать те правила, которые необходимы человеку для сохранения п</w:t>
      </w:r>
      <w:r>
        <w:rPr>
          <w:rFonts w:ascii="Times New Roman" w:hAnsi="Times New Roman"/>
          <w:sz w:val="28"/>
          <w:szCs w:val="28"/>
        </w:rPr>
        <w:t>равильной осанки и красоты тела и</w:t>
      </w:r>
      <w:r w:rsidRPr="00393C09">
        <w:rPr>
          <w:rFonts w:ascii="Times New Roman" w:hAnsi="Times New Roman"/>
          <w:sz w:val="28"/>
          <w:szCs w:val="28"/>
        </w:rPr>
        <w:t xml:space="preserve"> не делал зарядку, сидел не правильно за столом. Вот я вам всегда напоминаю, чтобы вы сидели ровно. Низко не наклонялись, ходили красиво, спина должна быть прямой.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Воспитатель предлагает детям провести оздоровительную минутку.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 путь пойдем мы спозаранку,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Не забудем про осанку.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До чего трава высока,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То крапива, то осока.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Поднимаем выше ноги,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Коль идем мы по дороге.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Дождик, дождик, кап - кап - кап -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Мокрые дорожки.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Все равно пойдем гулять,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У нас есть сапожки. </w:t>
      </w:r>
      <w:r w:rsidRPr="00393C09">
        <w:rPr>
          <w:rFonts w:ascii="Times New Roman" w:hAnsi="Times New Roman"/>
          <w:sz w:val="28"/>
          <w:szCs w:val="28"/>
        </w:rPr>
        <w:tab/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Ходьба друг за другом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Ходьба на носках, на пятках, змейкой;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393C09">
        <w:rPr>
          <w:rFonts w:ascii="Times New Roman" w:hAnsi="Times New Roman"/>
          <w:sz w:val="28"/>
          <w:szCs w:val="28"/>
        </w:rPr>
        <w:t>Ходьба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 высоко поднимая ноги;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Бег в среднем темпе.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А сейчас мне скажите, на этой картине кто изображен? Правильно верблюд. Посмотрите. Ведь у него спина тоже горбатая. Как вы думаете, у него неправильная осанка? (мнение детей). Правильно, это животное имеет специальные горбы на спине - походный запас питания, он в пустыне может несколько дней не есть. Это же животное и горб ему этот необходим, а у человека должна быть ровная красивая спина</w:t>
      </w:r>
      <w:proofErr w:type="gramStart"/>
      <w:r w:rsidRPr="00393C09">
        <w:rPr>
          <w:rFonts w:ascii="Times New Roman" w:hAnsi="Times New Roman"/>
          <w:sz w:val="28"/>
          <w:szCs w:val="28"/>
        </w:rPr>
        <w:t xml:space="preserve">.. 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Скажите, вы хотите быть стройными и красивыми? Хотите иметь красивую. Правильную осанку?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 Тогда давайте учиться держать осанку. Предлагает детям встать в полукруг. Дети приподнимите голову, подбородок должен быть не выше плеч, а плечи на одном уровне. Живот втяните. Вот такая должна быть осанка.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lastRenderedPageBreak/>
        <w:t xml:space="preserve">За осанкой мы должны следить не только когда стоим, но и когда сидим. Чтобы осанка была правильной необходима каждому человеку подходящая под его рост мебель, она должна соответствовать росту. Вот почему вам </w:t>
      </w:r>
      <w:proofErr w:type="gramStart"/>
      <w:r w:rsidRPr="00393C09">
        <w:rPr>
          <w:rFonts w:ascii="Times New Roman" w:hAnsi="Times New Roman"/>
          <w:sz w:val="28"/>
          <w:szCs w:val="28"/>
        </w:rPr>
        <w:t>определены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 каждому свое место за столом, и оно помечено специально для вас. В вашей группе вся мебель соответствует вашему росту для формирования правильной осанки у каждого из вас. Я вас приглашаю сесть за столы на свои места. Мы сейчас будем </w:t>
      </w:r>
      <w:proofErr w:type="gramStart"/>
      <w:r w:rsidRPr="00393C09">
        <w:rPr>
          <w:rFonts w:ascii="Times New Roman" w:hAnsi="Times New Roman"/>
          <w:sz w:val="28"/>
          <w:szCs w:val="28"/>
        </w:rPr>
        <w:t>учится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 с вами сидеть правильно и красиво. И я надеюсь. Что вы на каждом занятии будете помнить о правилах красоты вашей осанки.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Запомните три важных правила и всегда выполняйте их. Правило первое: проверьте положение ног. Они должны опираться под столом о пол. Я </w:t>
      </w:r>
      <w:proofErr w:type="gramStart"/>
      <w:r w:rsidRPr="00393C09">
        <w:rPr>
          <w:rFonts w:ascii="Times New Roman" w:hAnsi="Times New Roman"/>
          <w:sz w:val="28"/>
          <w:szCs w:val="28"/>
        </w:rPr>
        <w:t>хочу посмотреть все ли правильно выполнили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 первое правило (проверяет и исправляет ошибки) Правило второе: проверьте расстояние от глаз до стола. Поставьте руку локтем на стол, кончиками указательного и среднего пальцев коснитесь виска. Вот так. Это расстояние правильное. На таком расстоянии должна находится голова от </w:t>
      </w:r>
      <w:proofErr w:type="gramStart"/>
      <w:r w:rsidRPr="00393C09">
        <w:rPr>
          <w:rFonts w:ascii="Times New Roman" w:hAnsi="Times New Roman"/>
          <w:sz w:val="28"/>
          <w:szCs w:val="28"/>
        </w:rPr>
        <w:t>стола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 когда вы смотрите, читаете книгу или рисуете. Правило третье: Между краем и грудью должен проходить кулачок. Проверьте, вы правильно сидите.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Давайте еще раз повторим эти правила, чтобы запомнить и не нарушать больше их. Для того. Чтобы быть стройным и красивым, с красивой осанкой. 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Анализ занятия.</w:t>
      </w: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Pr="00393C09" w:rsidRDefault="00570F01" w:rsidP="00570F01">
      <w:pPr>
        <w:spacing w:after="0"/>
        <w:rPr>
          <w:rFonts w:ascii="Times New Roman" w:hAnsi="Times New Roman"/>
          <w:sz w:val="28"/>
          <w:szCs w:val="28"/>
        </w:rPr>
      </w:pPr>
    </w:p>
    <w:p w:rsidR="00570F01" w:rsidRDefault="00570F01" w:rsidP="00570F0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0F01" w:rsidRDefault="00570F01" w:rsidP="00570F0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0F01" w:rsidRDefault="00570F01" w:rsidP="00570F0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0F01" w:rsidRDefault="00570F01" w:rsidP="00570F01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570F01" w:rsidSect="00FB7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70F01"/>
    <w:rsid w:val="00413905"/>
    <w:rsid w:val="00551974"/>
    <w:rsid w:val="00570F01"/>
    <w:rsid w:val="00E0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70F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F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Вика &amp; Ника</cp:lastModifiedBy>
  <cp:revision>3</cp:revision>
  <dcterms:created xsi:type="dcterms:W3CDTF">2019-01-23T12:42:00Z</dcterms:created>
  <dcterms:modified xsi:type="dcterms:W3CDTF">2025-02-12T08:33:00Z</dcterms:modified>
</cp:coreProperties>
</file>