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321" w:rsidRDefault="00BB4321" w:rsidP="00BB4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9"/>
      </w:tblGrid>
      <w:tr w:rsidR="00BB4321" w:rsidRPr="00E51335" w:rsidTr="00EB3D9F">
        <w:trPr>
          <w:trHeight w:val="137"/>
        </w:trPr>
        <w:tc>
          <w:tcPr>
            <w:tcW w:w="10349" w:type="dxa"/>
          </w:tcPr>
          <w:p w:rsidR="00BB4321" w:rsidRPr="00E51335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D7143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ED71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дошкольное образовательное </w:t>
            </w:r>
            <w:r w:rsidRPr="00ED714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учреждение</w:t>
            </w:r>
          </w:p>
          <w:p w:rsidR="00BB4321" w:rsidRPr="00ED7143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детский сад «Дюймовочка»</w:t>
            </w: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9440C" w:rsidRDefault="0039440C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9440C" w:rsidRDefault="0039440C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9440C" w:rsidRDefault="0039440C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9440C" w:rsidRPr="00E51335" w:rsidRDefault="0039440C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9440C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Познавательно - и</w:t>
            </w:r>
            <w:r w:rsidR="0039440C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грово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 xml:space="preserve">й </w:t>
            </w:r>
          </w:p>
          <w:p w:rsidR="0039440C" w:rsidRDefault="0039440C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 xml:space="preserve">краткосрочный </w:t>
            </w:r>
            <w:r w:rsidR="00BB4321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проект</w:t>
            </w:r>
            <w:r w:rsidR="00BB4321" w:rsidRPr="00ED7143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 xml:space="preserve">  </w:t>
            </w:r>
          </w:p>
          <w:p w:rsidR="00BB4321" w:rsidRPr="00ED7143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</w:pPr>
            <w:r w:rsidRPr="00ED7143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«</w:t>
            </w:r>
            <w:r w:rsidR="0039440C"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Правила для маленьких пешеходов»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52"/>
                <w:szCs w:val="52"/>
              </w:rPr>
              <w:t>.</w:t>
            </w: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40"/>
                <w:szCs w:val="40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  <w:r w:rsidRPr="00E51335"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  <w:t>для детей второй младшей группы</w:t>
            </w: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</w:p>
          <w:p w:rsidR="00BB4321" w:rsidRPr="00E51335" w:rsidRDefault="00BB4321" w:rsidP="00B7224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0"/>
                <w:szCs w:val="40"/>
              </w:rPr>
            </w:pPr>
          </w:p>
          <w:p w:rsidR="00BB4321" w:rsidRDefault="00BB4321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noProof/>
              </w:rPr>
            </w:pPr>
          </w:p>
          <w:p w:rsidR="00BB4321" w:rsidRDefault="00BB4321" w:rsidP="00B722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Подготовила воспитатель :</w:t>
            </w:r>
          </w:p>
          <w:p w:rsidR="00BB4321" w:rsidRDefault="0039440C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                                                                       </w:t>
            </w:r>
            <w:r w:rsidR="00BB432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Николаева Ю.В.</w:t>
            </w:r>
          </w:p>
          <w:p w:rsidR="00BB4321" w:rsidRDefault="00BB4321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39440C" w:rsidRDefault="0039440C" w:rsidP="00B72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  <w:p w:rsidR="00BB4321" w:rsidRPr="00E51335" w:rsidRDefault="00EB3D9F" w:rsidP="00EB3D9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г.Удомля 2024г</w:t>
            </w:r>
          </w:p>
        </w:tc>
      </w:tr>
    </w:tbl>
    <w:p w:rsidR="00BB4321" w:rsidRDefault="00BB4321" w:rsidP="00BB4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B4321" w:rsidRDefault="00BB4321" w:rsidP="00BB4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B4321" w:rsidRPr="00EA2041" w:rsidRDefault="00BB4321" w:rsidP="00BB43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BB432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</w:rPr>
        <w:t>Продолжительность</w:t>
      </w:r>
      <w:r w:rsidRPr="00EA2041">
        <w:rPr>
          <w:rStyle w:val="apple-converted-space"/>
          <w:b/>
          <w:sz w:val="28"/>
          <w:szCs w:val="28"/>
        </w:rPr>
        <w:t> </w:t>
      </w:r>
      <w:r w:rsidRPr="00EA2041">
        <w:rPr>
          <w:rStyle w:val="a5"/>
          <w:rFonts w:eastAsia="Calibri"/>
          <w:sz w:val="28"/>
          <w:szCs w:val="28"/>
          <w:bdr w:val="none" w:sz="0" w:space="0" w:color="auto" w:frame="1"/>
        </w:rPr>
        <w:t>проекта</w:t>
      </w:r>
      <w:r w:rsidRPr="00EA2041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1 </w:t>
      </w:r>
      <w:r w:rsidR="0039440C">
        <w:rPr>
          <w:sz w:val="28"/>
          <w:szCs w:val="28"/>
        </w:rPr>
        <w:t>неделя</w:t>
      </w:r>
      <w:r w:rsidRPr="00EA2041">
        <w:rPr>
          <w:sz w:val="28"/>
          <w:szCs w:val="28"/>
        </w:rPr>
        <w:t>.</w:t>
      </w:r>
    </w:p>
    <w:p w:rsidR="00BB4321" w:rsidRPr="00C85B04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bCs/>
          <w:color w:val="000000"/>
          <w:sz w:val="28"/>
          <w:szCs w:val="28"/>
        </w:rPr>
        <w:t xml:space="preserve">Тип </w:t>
      </w:r>
      <w:r w:rsidR="00D21ABC" w:rsidRPr="00EA2041">
        <w:rPr>
          <w:b/>
          <w:bCs/>
          <w:color w:val="000000"/>
          <w:sz w:val="28"/>
          <w:szCs w:val="28"/>
        </w:rPr>
        <w:t>проекта</w:t>
      </w:r>
      <w:r w:rsidR="00D21ABC" w:rsidRPr="00EA2041">
        <w:rPr>
          <w:color w:val="000000"/>
          <w:sz w:val="28"/>
          <w:szCs w:val="28"/>
        </w:rPr>
        <w:t>: познавательно</w:t>
      </w:r>
      <w:r>
        <w:rPr>
          <w:color w:val="000000"/>
          <w:sz w:val="28"/>
          <w:szCs w:val="28"/>
        </w:rPr>
        <w:t>-и</w:t>
      </w:r>
      <w:r w:rsidR="0039440C">
        <w:rPr>
          <w:color w:val="000000"/>
          <w:sz w:val="28"/>
          <w:szCs w:val="28"/>
        </w:rPr>
        <w:t>грово</w:t>
      </w:r>
      <w:r>
        <w:rPr>
          <w:color w:val="000000"/>
          <w:sz w:val="28"/>
          <w:szCs w:val="28"/>
        </w:rPr>
        <w:t>й.</w:t>
      </w:r>
    </w:p>
    <w:p w:rsidR="00BB4321" w:rsidRPr="00EA2041" w:rsidRDefault="00BB4321" w:rsidP="00BB43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204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Вид проекта:</w:t>
      </w: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 групповой.        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Возраст детей</w:t>
      </w:r>
      <w:r w:rsidRPr="00EA2041">
        <w:rPr>
          <w:sz w:val="28"/>
          <w:szCs w:val="28"/>
        </w:rPr>
        <w:t>: вторая младшая группа.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sz w:val="28"/>
          <w:szCs w:val="28"/>
          <w:bdr w:val="none" w:sz="0" w:space="0" w:color="auto" w:frame="1"/>
        </w:rPr>
        <w:t>Период выполнения</w:t>
      </w:r>
      <w:r>
        <w:rPr>
          <w:sz w:val="28"/>
          <w:szCs w:val="28"/>
        </w:rPr>
        <w:t>: с 1</w:t>
      </w:r>
      <w:r w:rsidR="0039440C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39440C">
        <w:rPr>
          <w:sz w:val="28"/>
          <w:szCs w:val="28"/>
        </w:rPr>
        <w:t>3</w:t>
      </w:r>
      <w:r w:rsidRPr="00EA2041">
        <w:rPr>
          <w:sz w:val="28"/>
          <w:szCs w:val="28"/>
        </w:rPr>
        <w:t>.</w:t>
      </w:r>
      <w:r>
        <w:rPr>
          <w:sz w:val="28"/>
          <w:szCs w:val="28"/>
        </w:rPr>
        <w:t>24</w:t>
      </w:r>
      <w:r w:rsidRPr="00EA2041">
        <w:rPr>
          <w:sz w:val="28"/>
          <w:szCs w:val="28"/>
        </w:rPr>
        <w:t xml:space="preserve"> по </w:t>
      </w:r>
      <w:r>
        <w:rPr>
          <w:sz w:val="28"/>
          <w:szCs w:val="28"/>
        </w:rPr>
        <w:t>22</w:t>
      </w:r>
      <w:r w:rsidRPr="00EA2041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39440C">
        <w:rPr>
          <w:sz w:val="28"/>
          <w:szCs w:val="28"/>
        </w:rPr>
        <w:t>3</w:t>
      </w:r>
      <w:r w:rsidRPr="00EA2041">
        <w:rPr>
          <w:sz w:val="28"/>
          <w:szCs w:val="28"/>
        </w:rPr>
        <w:t>.</w:t>
      </w:r>
      <w:r>
        <w:rPr>
          <w:sz w:val="28"/>
          <w:szCs w:val="28"/>
        </w:rPr>
        <w:t>24</w:t>
      </w:r>
      <w:r w:rsidRPr="00EA2041">
        <w:rPr>
          <w:sz w:val="28"/>
          <w:szCs w:val="28"/>
        </w:rPr>
        <w:t xml:space="preserve"> года.</w:t>
      </w:r>
    </w:p>
    <w:p w:rsidR="00BB4321" w:rsidRPr="00EA2041" w:rsidRDefault="00BB4321" w:rsidP="00BB43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A2041">
        <w:rPr>
          <w:rFonts w:ascii="Times New Roman" w:hAnsi="Times New Roman"/>
          <w:b/>
          <w:sz w:val="28"/>
          <w:szCs w:val="28"/>
        </w:rPr>
        <w:t xml:space="preserve">Участники проекта: </w:t>
      </w:r>
      <w:r w:rsidRPr="00EA2041">
        <w:rPr>
          <w:rFonts w:ascii="Times New Roman" w:hAnsi="Times New Roman"/>
          <w:sz w:val="28"/>
          <w:szCs w:val="28"/>
        </w:rPr>
        <w:t>дети группы, родители, воспитатели.</w:t>
      </w:r>
    </w:p>
    <w:p w:rsidR="00BB4321" w:rsidRPr="00EA2041" w:rsidRDefault="00BB4321" w:rsidP="00BB4321">
      <w:pPr>
        <w:spacing w:after="0" w:line="240" w:lineRule="auto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D21ABC" w:rsidRDefault="00D21ABC" w:rsidP="00BB432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Проблема: </w:t>
      </w:r>
      <w:r w:rsidR="00BB4321" w:rsidRPr="00EA2041">
        <w:rPr>
          <w:rFonts w:ascii="Times New Roman" w:hAnsi="Times New Roman"/>
          <w:bCs/>
          <w:sz w:val="28"/>
          <w:szCs w:val="28"/>
        </w:rPr>
        <w:t>В современных условиях</w:t>
      </w:r>
      <w:r w:rsidR="00BB4321">
        <w:rPr>
          <w:rFonts w:ascii="Times New Roman" w:hAnsi="Times New Roman"/>
          <w:bCs/>
          <w:sz w:val="28"/>
          <w:szCs w:val="28"/>
        </w:rPr>
        <w:t xml:space="preserve"> проблема экологического воспитания дошкольников приобретает особую остроту и актуальность. </w:t>
      </w:r>
    </w:p>
    <w:p w:rsidR="0039440C" w:rsidRDefault="0039440C" w:rsidP="00BB4321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B4321" w:rsidRPr="0039440C" w:rsidRDefault="00D21ABC" w:rsidP="0039440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21ABC">
        <w:rPr>
          <w:rFonts w:ascii="Times New Roman" w:hAnsi="Times New Roman"/>
          <w:b/>
          <w:bCs/>
          <w:sz w:val="28"/>
          <w:szCs w:val="28"/>
        </w:rPr>
        <w:t>Актуальность:</w:t>
      </w:r>
      <w:r w:rsidR="0039440C" w:rsidRPr="0039440C">
        <w:rPr>
          <w:color w:val="000000"/>
          <w:sz w:val="40"/>
          <w:szCs w:val="40"/>
          <w:shd w:val="clear" w:color="auto" w:fill="FFFFFF"/>
        </w:rPr>
        <w:t xml:space="preserve"> </w:t>
      </w:r>
      <w:r w:rsidR="0039440C" w:rsidRPr="003944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 посвящён актуальной проблеме – обучению детей дошкольного возраста правилам дорожного движения.  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Приводят к этому элементарное незнание основ правил дорожного движения и безучастное отношение взрослых к поведению детей на проезжей части. У детей отсутствует защитная психологическая реакция на дорожную обстановку, которая свойственна взрослым. Они ещё не умеют в должной степени управлять своим поведением. Желание постоянно открывать что-то новое, непосредственность часто ставят их перед реальными опасностями в быстро меняющейся дорожной обстановке. 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учреждения.</w:t>
      </w:r>
    </w:p>
    <w:p w:rsidR="0039440C" w:rsidRDefault="00BB4321" w:rsidP="0039440C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b/>
          <w:bCs/>
          <w:sz w:val="28"/>
          <w:szCs w:val="28"/>
        </w:rPr>
        <w:t>Цель:</w:t>
      </w:r>
      <w:r w:rsidR="00D21ABC">
        <w:rPr>
          <w:sz w:val="28"/>
          <w:szCs w:val="28"/>
        </w:rPr>
        <w:t> </w:t>
      </w:r>
      <w:r w:rsidR="0039440C" w:rsidRPr="002D65AE">
        <w:rPr>
          <w:bCs/>
          <w:sz w:val="28"/>
          <w:szCs w:val="28"/>
          <w:bdr w:val="none" w:sz="0" w:space="0" w:color="auto" w:frame="1"/>
        </w:rPr>
        <w:t>Дать</w:t>
      </w:r>
      <w:r w:rsidR="0039440C" w:rsidRPr="0092353C">
        <w:rPr>
          <w:sz w:val="28"/>
          <w:szCs w:val="28"/>
        </w:rPr>
        <w:t xml:space="preserve"> первичные знания о </w:t>
      </w:r>
      <w:r w:rsidR="0039440C" w:rsidRPr="0092353C">
        <w:rPr>
          <w:bCs/>
          <w:sz w:val="28"/>
          <w:szCs w:val="28"/>
          <w:bdr w:val="none" w:sz="0" w:space="0" w:color="auto" w:frame="1"/>
        </w:rPr>
        <w:t>правилах поведения на дороге</w:t>
      </w:r>
      <w:r w:rsidR="0039440C" w:rsidRPr="0092353C">
        <w:rPr>
          <w:sz w:val="28"/>
          <w:szCs w:val="28"/>
        </w:rPr>
        <w:t>; познакомить с сигналами светофора и пешеходным переходом.</w:t>
      </w:r>
    </w:p>
    <w:p w:rsidR="0039440C" w:rsidRDefault="00BB4321" w:rsidP="0039440C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EA2041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39440C" w:rsidRPr="00F2192A" w:rsidRDefault="0039440C" w:rsidP="0039440C">
      <w:pPr>
        <w:rPr>
          <w:rFonts w:ascii="Times New Roman" w:hAnsi="Times New Roman" w:cs="Times New Roman"/>
          <w:b/>
          <w:sz w:val="28"/>
          <w:szCs w:val="28"/>
        </w:rPr>
      </w:pPr>
      <w:r w:rsidRPr="00F2192A">
        <w:rPr>
          <w:rFonts w:ascii="Times New Roman" w:hAnsi="Times New Roman" w:cs="Times New Roman"/>
          <w:b/>
          <w:sz w:val="28"/>
          <w:szCs w:val="28"/>
        </w:rPr>
        <w:t>Задачи </w:t>
      </w:r>
      <w:r w:rsidRPr="00F2192A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проекта</w:t>
      </w:r>
      <w:r w:rsidRPr="00F2192A">
        <w:rPr>
          <w:rFonts w:ascii="Times New Roman" w:hAnsi="Times New Roman" w:cs="Times New Roman"/>
          <w:b/>
          <w:sz w:val="28"/>
          <w:szCs w:val="28"/>
        </w:rPr>
        <w:t>:</w:t>
      </w:r>
    </w:p>
    <w:p w:rsidR="0039440C" w:rsidRPr="0092353C" w:rsidRDefault="0039440C" w:rsidP="0039440C">
      <w:pPr>
        <w:rPr>
          <w:rFonts w:ascii="Times New Roman" w:hAnsi="Times New Roman" w:cs="Times New Roman"/>
          <w:sz w:val="28"/>
          <w:szCs w:val="28"/>
        </w:rPr>
      </w:pPr>
      <w:r w:rsidRPr="0092353C">
        <w:rPr>
          <w:rFonts w:ascii="Times New Roman" w:hAnsi="Times New Roman" w:cs="Times New Roman"/>
          <w:sz w:val="28"/>
          <w:szCs w:val="28"/>
        </w:rPr>
        <w:t>- создавать условия для сознательного изучения детьми </w:t>
      </w:r>
      <w:r w:rsidRPr="009235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правил дорожного движения</w:t>
      </w:r>
      <w:r w:rsidRPr="0092353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92353C">
        <w:rPr>
          <w:rFonts w:ascii="Times New Roman" w:hAnsi="Times New Roman" w:cs="Times New Roman"/>
          <w:sz w:val="28"/>
          <w:szCs w:val="28"/>
        </w:rPr>
        <w:t>- познакомить детей со значением </w:t>
      </w:r>
      <w:r w:rsidRPr="009235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дорожных знаков</w:t>
      </w:r>
      <w:r w:rsidRPr="0092353C">
        <w:rPr>
          <w:rFonts w:ascii="Times New Roman" w:hAnsi="Times New Roman" w:cs="Times New Roman"/>
          <w:sz w:val="28"/>
          <w:szCs w:val="28"/>
        </w:rPr>
        <w:t>, способствовать умению детей понимать схематическое изображение для </w:t>
      </w:r>
      <w:r w:rsidRPr="009235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правильной</w:t>
      </w:r>
      <w:r w:rsidRPr="0092353C">
        <w:rPr>
          <w:rFonts w:ascii="Times New Roman" w:hAnsi="Times New Roman" w:cs="Times New Roman"/>
          <w:sz w:val="28"/>
          <w:szCs w:val="28"/>
        </w:rPr>
        <w:t> ориентации на улицах и </w:t>
      </w:r>
      <w:r w:rsidRPr="009235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дорогах</w:t>
      </w:r>
      <w:r w:rsidRPr="0092353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92353C">
        <w:rPr>
          <w:rFonts w:ascii="Times New Roman" w:hAnsi="Times New Roman" w:cs="Times New Roman"/>
          <w:sz w:val="28"/>
          <w:szCs w:val="28"/>
        </w:rPr>
        <w:t>- формировать </w:t>
      </w:r>
      <w:r w:rsidRPr="009235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здоровый образа жизни</w:t>
      </w:r>
      <w:r w:rsidRPr="0092353C">
        <w:rPr>
          <w:rFonts w:ascii="Times New Roman" w:hAnsi="Times New Roman" w:cs="Times New Roman"/>
          <w:sz w:val="28"/>
          <w:szCs w:val="28"/>
        </w:rPr>
        <w:t>, профилактику </w:t>
      </w:r>
      <w:r w:rsidRPr="009235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дорожно</w:t>
      </w:r>
      <w:r w:rsidRPr="0092353C">
        <w:rPr>
          <w:rFonts w:ascii="Times New Roman" w:hAnsi="Times New Roman" w:cs="Times New Roman"/>
          <w:sz w:val="28"/>
          <w:szCs w:val="28"/>
        </w:rPr>
        <w:t>-транспортного травматизма,</w:t>
      </w:r>
    </w:p>
    <w:p w:rsidR="0039440C" w:rsidRDefault="0039440C" w:rsidP="0039440C">
      <w:pPr>
        <w:rPr>
          <w:rFonts w:ascii="Times New Roman" w:hAnsi="Times New Roman" w:cs="Times New Roman"/>
          <w:sz w:val="28"/>
          <w:szCs w:val="28"/>
        </w:rPr>
      </w:pPr>
      <w:r w:rsidRPr="0092353C">
        <w:rPr>
          <w:rFonts w:ascii="Times New Roman" w:hAnsi="Times New Roman" w:cs="Times New Roman"/>
          <w:sz w:val="28"/>
          <w:szCs w:val="28"/>
        </w:rPr>
        <w:lastRenderedPageBreak/>
        <w:t>-развивать способность практически применять полученные знания в </w:t>
      </w:r>
      <w:r w:rsidRPr="009235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дорожно-транспортной среде</w:t>
      </w:r>
      <w:r w:rsidRPr="0092353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92353C">
        <w:rPr>
          <w:rFonts w:ascii="Times New Roman" w:hAnsi="Times New Roman" w:cs="Times New Roman"/>
          <w:sz w:val="28"/>
          <w:szCs w:val="28"/>
        </w:rPr>
        <w:t>- воспитывать в детях грамотных пешеходов;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92353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2353C">
        <w:rPr>
          <w:rFonts w:ascii="Times New Roman" w:hAnsi="Times New Roman" w:cs="Times New Roman"/>
          <w:sz w:val="28"/>
          <w:szCs w:val="28"/>
        </w:rPr>
        <w:t>своение детьми первоначальных знаний о </w:t>
      </w:r>
      <w:r w:rsidRPr="009235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правилах</w:t>
      </w:r>
      <w:r w:rsidRPr="0092353C">
        <w:rPr>
          <w:rFonts w:ascii="Times New Roman" w:hAnsi="Times New Roman" w:cs="Times New Roman"/>
          <w:sz w:val="28"/>
          <w:szCs w:val="28"/>
        </w:rPr>
        <w:t> безопасного поведения на улице</w:t>
      </w:r>
      <w:r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                                                              </w:t>
      </w:r>
      <w:r w:rsidRPr="0092353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2353C">
        <w:rPr>
          <w:rFonts w:ascii="Times New Roman" w:hAnsi="Times New Roman" w:cs="Times New Roman"/>
          <w:sz w:val="28"/>
          <w:szCs w:val="28"/>
        </w:rPr>
        <w:t>акрепить знания о работе светофора.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b/>
          <w:bCs/>
          <w:sz w:val="28"/>
          <w:szCs w:val="28"/>
        </w:rPr>
      </w:pPr>
    </w:p>
    <w:p w:rsidR="00BB4321" w:rsidRPr="00EA2041" w:rsidRDefault="00BB4321" w:rsidP="00BB43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2041">
        <w:rPr>
          <w:rFonts w:ascii="Times New Roman" w:hAnsi="Times New Roman"/>
          <w:b/>
          <w:sz w:val="28"/>
          <w:szCs w:val="28"/>
        </w:rPr>
        <w:t>Предварительная работа</w:t>
      </w:r>
      <w:r w:rsidRPr="00EA2041">
        <w:rPr>
          <w:rFonts w:ascii="Times New Roman" w:hAnsi="Times New Roman"/>
          <w:sz w:val="28"/>
          <w:szCs w:val="28"/>
        </w:rPr>
        <w:t>:                                                                                                                                                         1. Подбор методической литературы по теме.                                                                                                        2. Подбор художественной литературы для чтения детям.                                                                                          3. Подбор дидактического материала, подвижных игр, наглядного пособия</w:t>
      </w:r>
      <w:r w:rsidRPr="00EA2041">
        <w:rPr>
          <w:rStyle w:val="apple-converted-space"/>
          <w:rFonts w:ascii="Times New Roman" w:hAnsi="Times New Roman"/>
          <w:sz w:val="28"/>
          <w:szCs w:val="28"/>
        </w:rPr>
        <w:t> </w:t>
      </w:r>
      <w:r w:rsidR="0039440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Pr="00EA2041">
        <w:rPr>
          <w:rFonts w:ascii="Times New Roman" w:hAnsi="Times New Roman"/>
          <w:sz w:val="28"/>
          <w:szCs w:val="28"/>
        </w:rPr>
        <w:t xml:space="preserve">4. Изготовление масок для проведения подвижных игр. </w:t>
      </w:r>
    </w:p>
    <w:p w:rsidR="00BB4321" w:rsidRDefault="00BB4321" w:rsidP="00BB432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2041">
        <w:rPr>
          <w:rFonts w:ascii="Times New Roman" w:hAnsi="Times New Roman"/>
          <w:sz w:val="28"/>
          <w:szCs w:val="28"/>
        </w:rPr>
        <w:t>5. Составление перспективного плана.</w:t>
      </w:r>
    </w:p>
    <w:p w:rsidR="00BB4321" w:rsidRDefault="00BB4321" w:rsidP="00BB4321">
      <w:pPr>
        <w:spacing w:after="0" w:line="240" w:lineRule="auto"/>
        <w:rPr>
          <w:b/>
          <w:sz w:val="28"/>
          <w:szCs w:val="28"/>
        </w:rPr>
      </w:pPr>
    </w:p>
    <w:p w:rsidR="0039440C" w:rsidRDefault="0039440C" w:rsidP="0039440C">
      <w:pPr>
        <w:pStyle w:val="a6"/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</w:rPr>
      </w:pPr>
      <w:r w:rsidRPr="00F2192A">
        <w:rPr>
          <w:rFonts w:eastAsiaTheme="minorHAnsi"/>
          <w:b/>
          <w:sz w:val="28"/>
          <w:szCs w:val="28"/>
        </w:rPr>
        <w:t>Формы реализации </w:t>
      </w:r>
      <w:r w:rsidRPr="00F2192A">
        <w:rPr>
          <w:rFonts w:eastAsiaTheme="minorHAnsi"/>
          <w:b/>
          <w:bCs/>
          <w:sz w:val="28"/>
          <w:szCs w:val="28"/>
        </w:rPr>
        <w:t>проекта</w:t>
      </w:r>
      <w:r w:rsidRPr="00F2192A">
        <w:rPr>
          <w:rFonts w:eastAsiaTheme="minorHAnsi"/>
          <w:sz w:val="28"/>
          <w:szCs w:val="28"/>
        </w:rPr>
        <w:t>: </w:t>
      </w:r>
    </w:p>
    <w:p w:rsidR="0039440C" w:rsidRDefault="0039440C" w:rsidP="0039440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</w:rPr>
      </w:pPr>
      <w:r w:rsidRPr="00F2192A">
        <w:rPr>
          <w:rFonts w:eastAsiaTheme="minorHAnsi"/>
          <w:sz w:val="28"/>
          <w:szCs w:val="28"/>
        </w:rPr>
        <w:t xml:space="preserve">чтение художественной литературы; </w:t>
      </w:r>
    </w:p>
    <w:p w:rsidR="0039440C" w:rsidRDefault="0039440C" w:rsidP="0039440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</w:rPr>
      </w:pPr>
      <w:r w:rsidRPr="00F2192A">
        <w:rPr>
          <w:rFonts w:eastAsiaTheme="minorHAnsi"/>
          <w:sz w:val="28"/>
          <w:szCs w:val="28"/>
        </w:rPr>
        <w:t xml:space="preserve"> беседы;</w:t>
      </w:r>
    </w:p>
    <w:p w:rsidR="0039440C" w:rsidRDefault="0039440C" w:rsidP="0039440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</w:rPr>
      </w:pPr>
      <w:r w:rsidRPr="00F2192A">
        <w:rPr>
          <w:rFonts w:eastAsiaTheme="minorHAnsi"/>
          <w:sz w:val="28"/>
          <w:szCs w:val="28"/>
        </w:rPr>
        <w:t xml:space="preserve"> наблюдения на прогулке;</w:t>
      </w:r>
    </w:p>
    <w:p w:rsidR="0039440C" w:rsidRDefault="0039440C" w:rsidP="0039440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</w:rPr>
      </w:pPr>
      <w:r w:rsidRPr="00F2192A">
        <w:rPr>
          <w:rFonts w:eastAsiaTheme="minorHAnsi"/>
          <w:sz w:val="28"/>
          <w:szCs w:val="28"/>
        </w:rPr>
        <w:t> рассматривание иллюстраций;</w:t>
      </w:r>
    </w:p>
    <w:p w:rsidR="0039440C" w:rsidRDefault="0039440C" w:rsidP="0039440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</w:rPr>
      </w:pPr>
      <w:r w:rsidRPr="00F2192A">
        <w:rPr>
          <w:rFonts w:eastAsiaTheme="minorHAnsi"/>
          <w:sz w:val="28"/>
          <w:szCs w:val="28"/>
        </w:rPr>
        <w:t> раскрашивание картинок;</w:t>
      </w:r>
    </w:p>
    <w:p w:rsidR="0039440C" w:rsidRDefault="0039440C" w:rsidP="0039440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</w:rPr>
      </w:pPr>
      <w:r w:rsidRPr="00F2192A">
        <w:rPr>
          <w:rFonts w:eastAsiaTheme="minorHAnsi"/>
          <w:sz w:val="28"/>
          <w:szCs w:val="28"/>
        </w:rPr>
        <w:t> дидактические игры;</w:t>
      </w:r>
    </w:p>
    <w:p w:rsidR="0039440C" w:rsidRDefault="0039440C" w:rsidP="0039440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</w:rPr>
      </w:pPr>
      <w:r w:rsidRPr="00F2192A">
        <w:rPr>
          <w:rFonts w:eastAsiaTheme="minorHAnsi"/>
          <w:sz w:val="28"/>
          <w:szCs w:val="28"/>
        </w:rPr>
        <w:t> подвижные игры;</w:t>
      </w:r>
    </w:p>
    <w:p w:rsidR="0039440C" w:rsidRDefault="0039440C" w:rsidP="0039440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</w:rPr>
      </w:pPr>
      <w:r w:rsidRPr="00F2192A">
        <w:rPr>
          <w:rFonts w:eastAsiaTheme="minorHAnsi"/>
          <w:sz w:val="28"/>
          <w:szCs w:val="28"/>
        </w:rPr>
        <w:t>  работа с родителями;</w:t>
      </w:r>
    </w:p>
    <w:p w:rsidR="0039440C" w:rsidRPr="00F2192A" w:rsidRDefault="0039440C" w:rsidP="0039440C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создание макета «Дорога»</w:t>
      </w:r>
    </w:p>
    <w:p w:rsidR="00BB4321" w:rsidRPr="00EA2041" w:rsidRDefault="00BB4321" w:rsidP="00BB4321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F5541C">
        <w:rPr>
          <w:rFonts w:ascii="Times New Roman" w:hAnsi="Times New Roman"/>
          <w:b/>
          <w:sz w:val="28"/>
          <w:szCs w:val="28"/>
        </w:rPr>
        <w:t>Продукт</w:t>
      </w:r>
      <w:r w:rsidRPr="00F5541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проектной деятельности</w:t>
      </w:r>
      <w:r w:rsidRPr="00F5541C">
        <w:rPr>
          <w:rFonts w:ascii="Times New Roman" w:hAnsi="Times New Roman"/>
          <w:sz w:val="28"/>
          <w:szCs w:val="28"/>
        </w:rPr>
        <w:t xml:space="preserve"> – Создание  </w:t>
      </w:r>
      <w:r w:rsidR="0039440C">
        <w:rPr>
          <w:rFonts w:ascii="Times New Roman" w:hAnsi="Times New Roman"/>
          <w:sz w:val="28"/>
          <w:szCs w:val="28"/>
        </w:rPr>
        <w:t>рабо</w:t>
      </w:r>
      <w:r w:rsidRPr="00F5541C">
        <w:rPr>
          <w:rFonts w:ascii="Times New Roman" w:hAnsi="Times New Roman"/>
          <w:sz w:val="28"/>
          <w:szCs w:val="28"/>
        </w:rPr>
        <w:t>ты в технике аппликаци</w:t>
      </w:r>
      <w:r>
        <w:rPr>
          <w:rFonts w:ascii="Times New Roman" w:hAnsi="Times New Roman"/>
          <w:sz w:val="28"/>
          <w:szCs w:val="28"/>
        </w:rPr>
        <w:t>я.</w:t>
      </w:r>
    </w:p>
    <w:p w:rsidR="0039440C" w:rsidRPr="002D65AE" w:rsidRDefault="0039440C" w:rsidP="0039440C">
      <w:pPr>
        <w:rPr>
          <w:rFonts w:ascii="Times New Roman" w:hAnsi="Times New Roman" w:cs="Times New Roman"/>
          <w:b/>
          <w:sz w:val="28"/>
          <w:szCs w:val="28"/>
        </w:rPr>
      </w:pPr>
      <w:r w:rsidRPr="002D65AE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Ожидаемые результаты</w:t>
      </w:r>
      <w:r w:rsidRPr="002D65AE">
        <w:rPr>
          <w:rFonts w:ascii="Times New Roman" w:hAnsi="Times New Roman" w:cs="Times New Roman"/>
          <w:b/>
          <w:sz w:val="28"/>
          <w:szCs w:val="28"/>
        </w:rPr>
        <w:t>:</w:t>
      </w:r>
    </w:p>
    <w:p w:rsidR="0039440C" w:rsidRPr="002D65AE" w:rsidRDefault="0039440C" w:rsidP="0039440C">
      <w:pPr>
        <w:rPr>
          <w:rFonts w:ascii="Times New Roman" w:hAnsi="Times New Roman" w:cs="Times New Roman"/>
          <w:sz w:val="28"/>
          <w:szCs w:val="28"/>
        </w:rPr>
      </w:pPr>
      <w:r w:rsidRPr="002D65AE">
        <w:rPr>
          <w:rFonts w:ascii="Times New Roman" w:hAnsi="Times New Roman" w:cs="Times New Roman"/>
          <w:sz w:val="28"/>
          <w:szCs w:val="28"/>
        </w:rPr>
        <w:t>1. Усвоение детьми знаний, представлений о </w:t>
      </w:r>
      <w:r w:rsidRPr="002D65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правилах дорожного движения</w:t>
      </w:r>
      <w:r w:rsidRPr="002D65AE">
        <w:rPr>
          <w:rFonts w:ascii="Times New Roman" w:hAnsi="Times New Roman" w:cs="Times New Roman"/>
          <w:sz w:val="28"/>
          <w:szCs w:val="28"/>
        </w:rPr>
        <w:t>;</w:t>
      </w:r>
    </w:p>
    <w:p w:rsidR="0039440C" w:rsidRPr="002D65AE" w:rsidRDefault="0039440C" w:rsidP="0039440C">
      <w:pPr>
        <w:rPr>
          <w:rFonts w:ascii="Times New Roman" w:hAnsi="Times New Roman" w:cs="Times New Roman"/>
          <w:sz w:val="28"/>
          <w:szCs w:val="28"/>
        </w:rPr>
      </w:pPr>
      <w:r w:rsidRPr="002D65AE">
        <w:rPr>
          <w:rFonts w:ascii="Times New Roman" w:hAnsi="Times New Roman" w:cs="Times New Roman"/>
          <w:sz w:val="28"/>
          <w:szCs w:val="28"/>
        </w:rPr>
        <w:t>2. Повышение уровня ответственности за безопасность жизни; 3. Развитие у детей активности, самостоятельности, самосознания;</w:t>
      </w:r>
    </w:p>
    <w:p w:rsidR="0039440C" w:rsidRPr="002D65AE" w:rsidRDefault="0039440C" w:rsidP="0039440C">
      <w:pPr>
        <w:rPr>
          <w:rFonts w:ascii="Times New Roman" w:hAnsi="Times New Roman" w:cs="Times New Roman"/>
          <w:sz w:val="28"/>
          <w:szCs w:val="28"/>
        </w:rPr>
      </w:pPr>
      <w:r w:rsidRPr="002D65AE">
        <w:rPr>
          <w:rFonts w:ascii="Times New Roman" w:hAnsi="Times New Roman" w:cs="Times New Roman"/>
          <w:sz w:val="28"/>
          <w:szCs w:val="28"/>
        </w:rPr>
        <w:t>4. Обогащение словарного запаса детей новыми </w:t>
      </w:r>
      <w:r w:rsidRPr="002D65A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словами</w:t>
      </w:r>
      <w:r w:rsidRPr="002D65AE">
        <w:rPr>
          <w:rFonts w:ascii="Times New Roman" w:hAnsi="Times New Roman" w:cs="Times New Roman"/>
          <w:sz w:val="28"/>
          <w:szCs w:val="28"/>
        </w:rPr>
        <w:t>: </w:t>
      </w:r>
      <w:r w:rsidRPr="002D65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автодорога</w:t>
      </w:r>
      <w:r w:rsidRPr="002D65AE">
        <w:rPr>
          <w:rFonts w:ascii="Times New Roman" w:hAnsi="Times New Roman" w:cs="Times New Roman"/>
          <w:sz w:val="28"/>
          <w:szCs w:val="28"/>
        </w:rPr>
        <w:t>, </w:t>
      </w:r>
      <w:r w:rsidRPr="002D65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проезжая часть</w:t>
      </w:r>
      <w:r w:rsidRPr="002D65AE">
        <w:rPr>
          <w:rFonts w:ascii="Times New Roman" w:hAnsi="Times New Roman" w:cs="Times New Roman"/>
          <w:sz w:val="28"/>
          <w:szCs w:val="28"/>
        </w:rPr>
        <w:t>, тротуар, пешеходная </w:t>
      </w:r>
      <w:r w:rsidRPr="002D65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дорожка</w:t>
      </w:r>
      <w:r w:rsidRPr="002D65AE">
        <w:rPr>
          <w:rFonts w:ascii="Times New Roman" w:hAnsi="Times New Roman" w:cs="Times New Roman"/>
          <w:sz w:val="28"/>
          <w:szCs w:val="28"/>
        </w:rPr>
        <w:t>, пешеход, пассажир, пешеходный переход, перекресток, светофор, </w:t>
      </w:r>
      <w:r w:rsidRPr="002D65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дорожные знаки</w:t>
      </w:r>
      <w:r w:rsidRPr="002D65AE">
        <w:rPr>
          <w:rFonts w:ascii="Times New Roman" w:hAnsi="Times New Roman" w:cs="Times New Roman"/>
          <w:sz w:val="28"/>
          <w:szCs w:val="28"/>
        </w:rPr>
        <w:t>.</w:t>
      </w:r>
    </w:p>
    <w:p w:rsidR="0039440C" w:rsidRPr="002D65AE" w:rsidRDefault="0039440C" w:rsidP="0039440C">
      <w:pPr>
        <w:rPr>
          <w:rFonts w:ascii="Times New Roman" w:hAnsi="Times New Roman" w:cs="Times New Roman"/>
          <w:sz w:val="28"/>
          <w:szCs w:val="28"/>
        </w:rPr>
      </w:pPr>
      <w:r w:rsidRPr="002D65AE">
        <w:rPr>
          <w:rFonts w:ascii="Times New Roman" w:hAnsi="Times New Roman" w:cs="Times New Roman"/>
          <w:sz w:val="28"/>
          <w:szCs w:val="28"/>
        </w:rPr>
        <w:t>6. Закрепление и обобщение у детей представлений о различных видах транспорта, о </w:t>
      </w:r>
      <w:r w:rsidRPr="002D65AE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движении транспорта</w:t>
      </w:r>
      <w:r w:rsidRPr="002D65AE">
        <w:rPr>
          <w:rFonts w:ascii="Times New Roman" w:hAnsi="Times New Roman" w:cs="Times New Roman"/>
          <w:sz w:val="28"/>
          <w:szCs w:val="28"/>
        </w:rPr>
        <w:t>.</w:t>
      </w:r>
    </w:p>
    <w:p w:rsidR="00BB4321" w:rsidRPr="00E0495A" w:rsidRDefault="00BB4321" w:rsidP="00BB4321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B4321" w:rsidRPr="00EA2041" w:rsidRDefault="00BB4321" w:rsidP="00BB4321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EA2041">
        <w:rPr>
          <w:b/>
          <w:sz w:val="28"/>
          <w:szCs w:val="28"/>
        </w:rPr>
        <w:t>Этапы работы над</w:t>
      </w:r>
      <w:r w:rsidRPr="00EA2041">
        <w:rPr>
          <w:rStyle w:val="apple-converted-space"/>
          <w:b/>
          <w:sz w:val="28"/>
          <w:szCs w:val="28"/>
        </w:rPr>
        <w:t> </w:t>
      </w:r>
      <w:r w:rsidRPr="00EA2041">
        <w:rPr>
          <w:rStyle w:val="a5"/>
          <w:rFonts w:eastAsia="Calibri"/>
          <w:sz w:val="28"/>
          <w:szCs w:val="28"/>
          <w:bdr w:val="none" w:sz="0" w:space="0" w:color="auto" w:frame="1"/>
        </w:rPr>
        <w:t>проектом</w:t>
      </w:r>
      <w:r w:rsidRPr="00EA2041">
        <w:rPr>
          <w:sz w:val="28"/>
          <w:szCs w:val="28"/>
        </w:rPr>
        <w:t>: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b/>
          <w:i/>
          <w:sz w:val="28"/>
          <w:szCs w:val="28"/>
        </w:rPr>
      </w:pPr>
      <w:r w:rsidRPr="00EA2041">
        <w:rPr>
          <w:b/>
          <w:i/>
          <w:sz w:val="28"/>
          <w:szCs w:val="28"/>
        </w:rPr>
        <w:t>1. Подготовительный</w:t>
      </w:r>
      <w:r w:rsidRPr="00EA2041">
        <w:rPr>
          <w:rStyle w:val="apple-converted-space"/>
          <w:b/>
          <w:i/>
          <w:sz w:val="28"/>
          <w:szCs w:val="28"/>
        </w:rPr>
        <w:t> </w:t>
      </w:r>
      <w:r w:rsidRPr="00EA2041">
        <w:rPr>
          <w:b/>
          <w:i/>
          <w:sz w:val="28"/>
          <w:szCs w:val="28"/>
          <w:bdr w:val="none" w:sz="0" w:space="0" w:color="auto" w:frame="1"/>
        </w:rPr>
        <w:t>этап</w:t>
      </w:r>
      <w:r w:rsidRPr="00EA2041">
        <w:rPr>
          <w:b/>
          <w:i/>
          <w:sz w:val="28"/>
          <w:szCs w:val="28"/>
        </w:rPr>
        <w:t>:</w:t>
      </w:r>
    </w:p>
    <w:p w:rsidR="00BB4321" w:rsidRPr="00EA204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Составление плана совместной работы с детьми</w:t>
      </w:r>
      <w:r w:rsidRPr="00EA2041">
        <w:rPr>
          <w:rStyle w:val="a5"/>
          <w:rFonts w:eastAsia="Calibri"/>
          <w:b w:val="0"/>
          <w:sz w:val="28"/>
          <w:szCs w:val="28"/>
          <w:bdr w:val="none" w:sz="0" w:space="0" w:color="auto" w:frame="1"/>
        </w:rPr>
        <w:t>и родителями</w:t>
      </w:r>
      <w:r>
        <w:rPr>
          <w:rStyle w:val="a5"/>
          <w:rFonts w:eastAsia="Calibri"/>
          <w:b w:val="0"/>
          <w:sz w:val="28"/>
          <w:szCs w:val="28"/>
          <w:bdr w:val="none" w:sz="0" w:space="0" w:color="auto" w:frame="1"/>
        </w:rPr>
        <w:t xml:space="preserve"> по теме проекта</w:t>
      </w:r>
      <w:r w:rsidRPr="00EA2041">
        <w:rPr>
          <w:b/>
          <w:sz w:val="28"/>
          <w:szCs w:val="28"/>
        </w:rPr>
        <w:t>:</w:t>
      </w:r>
    </w:p>
    <w:p w:rsidR="00BB432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i/>
          <w:sz w:val="28"/>
          <w:szCs w:val="28"/>
          <w:u w:val="single"/>
          <w:bdr w:val="none" w:sz="0" w:space="0" w:color="auto" w:frame="1"/>
        </w:rPr>
        <w:t>Воспитател</w:t>
      </w:r>
      <w:r>
        <w:rPr>
          <w:i/>
          <w:sz w:val="28"/>
          <w:szCs w:val="28"/>
          <w:u w:val="single"/>
          <w:bdr w:val="none" w:sz="0" w:space="0" w:color="auto" w:frame="1"/>
        </w:rPr>
        <w:t>и</w:t>
      </w:r>
      <w:r w:rsidRPr="00EA2041">
        <w:rPr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Разработка методических </w:t>
      </w:r>
      <w:r w:rsidRPr="00EA2041">
        <w:rPr>
          <w:sz w:val="28"/>
          <w:szCs w:val="28"/>
        </w:rPr>
        <w:t>материал</w:t>
      </w:r>
      <w:r>
        <w:rPr>
          <w:sz w:val="28"/>
          <w:szCs w:val="28"/>
        </w:rPr>
        <w:t>ов.</w:t>
      </w:r>
    </w:p>
    <w:p w:rsidR="00BB432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Подбор</w:t>
      </w:r>
      <w:r w:rsidRPr="00EA2041">
        <w:rPr>
          <w:sz w:val="28"/>
          <w:szCs w:val="28"/>
        </w:rPr>
        <w:t xml:space="preserve"> оборудования для занятий, бесед, игр. </w:t>
      </w:r>
    </w:p>
    <w:p w:rsidR="00BB432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 xml:space="preserve">Подготовка атрибутов для </w:t>
      </w:r>
      <w:r>
        <w:rPr>
          <w:sz w:val="28"/>
          <w:szCs w:val="28"/>
        </w:rPr>
        <w:t xml:space="preserve">проведения </w:t>
      </w:r>
      <w:r w:rsidR="0039440C">
        <w:rPr>
          <w:sz w:val="28"/>
          <w:szCs w:val="28"/>
        </w:rPr>
        <w:t>игр</w:t>
      </w:r>
      <w:r w:rsidRPr="00EA2041">
        <w:rPr>
          <w:sz w:val="28"/>
          <w:szCs w:val="28"/>
        </w:rPr>
        <w:t xml:space="preserve">. </w:t>
      </w:r>
    </w:p>
    <w:p w:rsidR="00BB4321" w:rsidRDefault="00BB4321" w:rsidP="00BB4321">
      <w:pPr>
        <w:pStyle w:val="a6"/>
        <w:spacing w:before="0" w:beforeAutospacing="0" w:after="0" w:afterAutospacing="0"/>
        <w:rPr>
          <w:sz w:val="28"/>
          <w:szCs w:val="28"/>
        </w:rPr>
      </w:pPr>
      <w:r w:rsidRPr="00EA2041">
        <w:rPr>
          <w:sz w:val="28"/>
          <w:szCs w:val="28"/>
        </w:rPr>
        <w:t>Подготовка консультации для родителей.</w:t>
      </w:r>
    </w:p>
    <w:p w:rsidR="00BB4321" w:rsidRDefault="00BB4321" w:rsidP="00BB4321">
      <w:pPr>
        <w:pStyle w:val="a6"/>
        <w:spacing w:before="0" w:beforeAutospacing="0" w:after="0" w:afterAutospacing="0"/>
        <w:rPr>
          <w:b/>
          <w:i/>
          <w:sz w:val="28"/>
          <w:szCs w:val="28"/>
          <w:bdr w:val="none" w:sz="0" w:space="0" w:color="auto" w:frame="1"/>
        </w:rPr>
      </w:pPr>
    </w:p>
    <w:p w:rsidR="0039440C" w:rsidRPr="00731C97" w:rsidRDefault="0039440C" w:rsidP="003944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31C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этап - Основной: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Мероприятия по работе с детьми:</w:t>
      </w:r>
    </w:p>
    <w:p w:rsidR="0039440C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 xml:space="preserve">• Беседы: «Наша улица», «Светофор» 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• Чтение художественной литературы (рассказов «Автомобиль» Н.Носов,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«Шагая осторожно</w:t>
      </w:r>
      <w:r w:rsidRPr="003D27E5">
        <w:rPr>
          <w:rFonts w:ascii="Times New Roman" w:hAnsi="Times New Roman" w:cs="Times New Roman"/>
          <w:b/>
          <w:bCs/>
          <w:sz w:val="28"/>
          <w:szCs w:val="28"/>
        </w:rPr>
        <w:t>...» </w:t>
      </w:r>
      <w:r w:rsidRPr="003D27E5">
        <w:rPr>
          <w:rFonts w:ascii="Times New Roman" w:hAnsi="Times New Roman" w:cs="Times New Roman"/>
          <w:sz w:val="28"/>
          <w:szCs w:val="28"/>
        </w:rPr>
        <w:t>С. Михалков).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• Рассматривание иллюстраций «Транспорт».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• Занятие по конструированию </w:t>
      </w:r>
      <w:r>
        <w:rPr>
          <w:rFonts w:ascii="Times New Roman" w:hAnsi="Times New Roman" w:cs="Times New Roman"/>
          <w:sz w:val="28"/>
          <w:szCs w:val="28"/>
        </w:rPr>
        <w:t>«Строим дорогу для машины»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• Работа по художественно-эстетическому развитию: </w:t>
      </w:r>
      <w:r>
        <w:rPr>
          <w:rFonts w:ascii="Times New Roman" w:hAnsi="Times New Roman" w:cs="Times New Roman"/>
          <w:sz w:val="28"/>
          <w:szCs w:val="28"/>
        </w:rPr>
        <w:t>по аппликации</w:t>
      </w:r>
      <w:r w:rsidRPr="003D27E5">
        <w:rPr>
          <w:rFonts w:ascii="Times New Roman" w:hAnsi="Times New Roman" w:cs="Times New Roman"/>
          <w:sz w:val="28"/>
          <w:szCs w:val="28"/>
        </w:rPr>
        <w:t> «Светофорчики».</w:t>
      </w:r>
    </w:p>
    <w:p w:rsidR="0039440C" w:rsidRPr="00206A91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•Работа по художественно-эстетическому развитию: Раскрашивание раскрасок «Дорожные знаки»,</w:t>
      </w:r>
      <w:r>
        <w:rPr>
          <w:rFonts w:ascii="Times New Roman" w:hAnsi="Times New Roman" w:cs="Times New Roman"/>
          <w:sz w:val="28"/>
          <w:szCs w:val="28"/>
        </w:rPr>
        <w:t xml:space="preserve"> ООД</w:t>
      </w:r>
      <w:r w:rsidRPr="00206A9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Автомобиль</w:t>
      </w:r>
      <w:r w:rsidRPr="00206A91">
        <w:rPr>
          <w:rFonts w:ascii="Times New Roman" w:hAnsi="Times New Roman" w:cs="Times New Roman"/>
          <w:sz w:val="28"/>
          <w:szCs w:val="28"/>
        </w:rPr>
        <w:t>».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• Наблюдения во время прогулки за транспортом на проезжей части, за небом - самолётом. 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• С.-Р.И. «Волшебный светофор», «Шофёры».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 Дидактические игры: </w:t>
      </w:r>
      <w:r w:rsidRPr="003D27E5">
        <w:rPr>
          <w:rFonts w:ascii="Times New Roman" w:hAnsi="Times New Roman" w:cs="Times New Roman"/>
          <w:sz w:val="28"/>
          <w:szCs w:val="28"/>
        </w:rPr>
        <w:t>«Какой вид транспорта», «Собери машинку».</w:t>
      </w:r>
    </w:p>
    <w:p w:rsidR="0039440C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• Подвижные игры: «Такси», </w:t>
      </w:r>
      <w:r>
        <w:rPr>
          <w:rFonts w:ascii="Times New Roman" w:hAnsi="Times New Roman" w:cs="Times New Roman"/>
          <w:sz w:val="28"/>
          <w:szCs w:val="28"/>
        </w:rPr>
        <w:t>«Птички и автомобиль».</w:t>
      </w:r>
    </w:p>
    <w:p w:rsidR="0039440C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440C" w:rsidRPr="0039440C" w:rsidRDefault="0039440C" w:rsidP="0039440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440C">
        <w:rPr>
          <w:rFonts w:ascii="Times New Roman" w:hAnsi="Times New Roman" w:cs="Times New Roman"/>
          <w:b/>
          <w:sz w:val="28"/>
          <w:szCs w:val="28"/>
        </w:rPr>
        <w:t>Мероприятия по работе с родителями: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Рекомендации родителям по прочтению художественной литературы по теме проекта.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Оформление памятки «Правила поведения на дороге зимой».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Беседы с родителями о необходимости обучения детей ПДД; во время совместных прогулок обратить внимание на пешеходный переход, как место где переходят улицу и на какой цвет.</w:t>
      </w:r>
    </w:p>
    <w:p w:rsidR="00BB4321" w:rsidRDefault="00BB4321" w:rsidP="00BB4321">
      <w:pPr>
        <w:pStyle w:val="a6"/>
        <w:spacing w:before="0" w:beforeAutospacing="0" w:after="0" w:afterAutospacing="0"/>
        <w:rPr>
          <w:b/>
          <w:i/>
          <w:sz w:val="28"/>
          <w:szCs w:val="28"/>
          <w:bdr w:val="none" w:sz="0" w:space="0" w:color="auto" w:frame="1"/>
        </w:rPr>
      </w:pPr>
    </w:p>
    <w:p w:rsidR="0039440C" w:rsidRDefault="0039440C" w:rsidP="0039440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27E5">
        <w:rPr>
          <w:rFonts w:ascii="Times New Roman" w:hAnsi="Times New Roman" w:cs="Times New Roman"/>
          <w:b/>
          <w:sz w:val="28"/>
          <w:szCs w:val="28"/>
        </w:rPr>
        <w:t>3 этап Заключительный</w:t>
      </w:r>
    </w:p>
    <w:p w:rsidR="0039440C" w:rsidRPr="009B1FC3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1FC3">
        <w:rPr>
          <w:rFonts w:ascii="Times New Roman" w:hAnsi="Times New Roman" w:cs="Times New Roman"/>
          <w:sz w:val="28"/>
          <w:szCs w:val="28"/>
        </w:rPr>
        <w:t>Обобщение знаний и представлений детей о различных видах транспорта, его классификации и назначении.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Дети владеют понятиями: светофор, дорожные знаки, транспорт, тротуар.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Дети знают, что: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3D27E5">
        <w:rPr>
          <w:rFonts w:ascii="Times New Roman" w:hAnsi="Times New Roman" w:cs="Times New Roman"/>
          <w:sz w:val="28"/>
          <w:szCs w:val="28"/>
        </w:rPr>
        <w:t>частниками движения на дороге являются пешеходы и водители;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lastRenderedPageBreak/>
        <w:t>пешеходы передвигаются по тротуару, а транспорт по </w:t>
      </w:r>
      <w:r w:rsidRPr="003D27E5">
        <w:rPr>
          <w:rFonts w:ascii="Times New Roman" w:hAnsi="Times New Roman" w:cs="Times New Roman"/>
          <w:bCs/>
          <w:sz w:val="28"/>
          <w:szCs w:val="28"/>
        </w:rPr>
        <w:t>проезжей части дороги</w:t>
      </w:r>
      <w:r w:rsidRPr="003D27E5">
        <w:rPr>
          <w:rFonts w:ascii="Times New Roman" w:hAnsi="Times New Roman" w:cs="Times New Roman"/>
          <w:sz w:val="28"/>
          <w:szCs w:val="28"/>
        </w:rPr>
        <w:t>;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переходить дорогу можно только на пешеходном переходе; светофор нужен для регулирования движения на дороге и обозначает: красный – стой, желтый – жди, зеленый – иди;</w:t>
      </w:r>
    </w:p>
    <w:p w:rsidR="0039440C" w:rsidRPr="003D27E5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>дорогу переходить надо шагом, держа взрослых за руку;</w:t>
      </w:r>
    </w:p>
    <w:p w:rsidR="0039440C" w:rsidRPr="0039440C" w:rsidRDefault="0039440C" w:rsidP="003944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7E5">
        <w:rPr>
          <w:rFonts w:ascii="Times New Roman" w:hAnsi="Times New Roman" w:cs="Times New Roman"/>
          <w:sz w:val="28"/>
          <w:szCs w:val="28"/>
        </w:rPr>
        <w:t xml:space="preserve">играть и </w:t>
      </w:r>
      <w:r w:rsidRPr="0039440C">
        <w:rPr>
          <w:rFonts w:ascii="Times New Roman" w:hAnsi="Times New Roman" w:cs="Times New Roman"/>
          <w:sz w:val="28"/>
          <w:szCs w:val="28"/>
        </w:rPr>
        <w:t>баловаться на дороге нельзя.</w:t>
      </w:r>
    </w:p>
    <w:p w:rsidR="0039440C" w:rsidRPr="003D0709" w:rsidRDefault="0039440C" w:rsidP="0039440C">
      <w:pPr>
        <w:rPr>
          <w:rFonts w:ascii="Times New Roman" w:hAnsi="Times New Roman" w:cs="Times New Roman"/>
          <w:b/>
          <w:sz w:val="28"/>
          <w:szCs w:val="28"/>
        </w:rPr>
      </w:pPr>
      <w:r w:rsidRPr="0039440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Результат</w:t>
      </w:r>
      <w:r w:rsidRPr="003D0709">
        <w:rPr>
          <w:rFonts w:ascii="Times New Roman" w:hAnsi="Times New Roman" w:cs="Times New Roman"/>
          <w:b/>
          <w:sz w:val="28"/>
          <w:szCs w:val="28"/>
        </w:rPr>
        <w:t>:</w:t>
      </w:r>
    </w:p>
    <w:p w:rsidR="0039440C" w:rsidRDefault="0039440C" w:rsidP="003944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2353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Pr="0092353C">
        <w:rPr>
          <w:rFonts w:ascii="Times New Roman" w:hAnsi="Times New Roman" w:cs="Times New Roman"/>
          <w:sz w:val="28"/>
          <w:szCs w:val="28"/>
        </w:rPr>
        <w:t>реализаци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353C">
        <w:rPr>
          <w:rFonts w:ascii="Times New Roman" w:hAnsi="Times New Roman" w:cs="Times New Roman"/>
          <w:sz w:val="28"/>
          <w:szCs w:val="28"/>
        </w:rPr>
        <w:t xml:space="preserve"> данного </w:t>
      </w:r>
      <w:r w:rsidRPr="009235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проекта</w:t>
      </w:r>
      <w:r w:rsidRPr="0092353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92353C">
        <w:rPr>
          <w:rFonts w:ascii="Times New Roman" w:hAnsi="Times New Roman" w:cs="Times New Roman"/>
          <w:sz w:val="28"/>
          <w:szCs w:val="28"/>
        </w:rPr>
        <w:t>сформировались необходимые представления и навыки безопасного поведения на улицах и </w:t>
      </w:r>
      <w:r w:rsidRPr="0092353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дорогах</w:t>
      </w:r>
      <w:r w:rsidRPr="0092353C">
        <w:rPr>
          <w:rFonts w:ascii="Times New Roman" w:hAnsi="Times New Roman" w:cs="Times New Roman"/>
          <w:sz w:val="28"/>
          <w:szCs w:val="28"/>
        </w:rPr>
        <w:t>.</w:t>
      </w:r>
    </w:p>
    <w:p w:rsidR="0039440C" w:rsidRDefault="0039440C" w:rsidP="0039440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F4998">
        <w:rPr>
          <w:rFonts w:ascii="Times New Roman" w:hAnsi="Times New Roman" w:cs="Times New Roman"/>
          <w:sz w:val="28"/>
          <w:szCs w:val="28"/>
        </w:rPr>
        <w:t>Результатом работы стало</w:t>
      </w:r>
      <w:r>
        <w:rPr>
          <w:rFonts w:ascii="Times New Roman" w:hAnsi="Times New Roman" w:cs="Times New Roman"/>
          <w:sz w:val="28"/>
          <w:szCs w:val="28"/>
        </w:rPr>
        <w:t xml:space="preserve"> выполнение аппликации «Светофор» </w:t>
      </w:r>
      <w:r w:rsidRPr="00AF4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F4998">
        <w:rPr>
          <w:rFonts w:ascii="Times New Roman" w:hAnsi="Times New Roman" w:cs="Times New Roman"/>
          <w:sz w:val="28"/>
          <w:szCs w:val="28"/>
        </w:rPr>
        <w:t>создание макета </w:t>
      </w:r>
      <w:r w:rsidRPr="00AF499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Дорога</w:t>
      </w:r>
      <w:r w:rsidRPr="00AF499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39440C" w:rsidRDefault="0039440C" w:rsidP="0039440C">
      <w:pP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39440C" w:rsidRPr="004064E2" w:rsidRDefault="0039440C" w:rsidP="0039440C">
      <w:pPr>
        <w:rPr>
          <w:rFonts w:ascii="Times New Roman" w:hAnsi="Times New Roman" w:cs="Times New Roman"/>
          <w:b/>
          <w:sz w:val="28"/>
          <w:szCs w:val="28"/>
        </w:rPr>
      </w:pPr>
      <w:r w:rsidRPr="004064E2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Методическая литература:</w:t>
      </w:r>
    </w:p>
    <w:p w:rsidR="0039440C" w:rsidRPr="0072440B" w:rsidRDefault="0039440C" w:rsidP="0039440C">
      <w:pPr>
        <w:rPr>
          <w:rFonts w:ascii="Times New Roman" w:hAnsi="Times New Roman" w:cs="Times New Roman"/>
          <w:sz w:val="28"/>
          <w:szCs w:val="28"/>
        </w:rPr>
      </w:pPr>
      <w:r w:rsidRPr="00724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Арон К.Д., Сахарнов С.В. Едем, плаваем, летаем. М.: «Детская литература», 1993</w:t>
      </w:r>
      <w:r w:rsidRPr="007244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4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Дыбина О.В. Что было до…: Игры-путешествия в прошлое предметов. – М.: ТЦ «Сфера», 2001</w:t>
      </w:r>
      <w:r w:rsidRPr="007244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4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 Лобанова В.А. Учебное проектирование ДОО. Конспекты совместных практических занятий: методическое пособие для педагогов ДОО. – СПб.: ООО «Издательство «Детство-пресс», 2015</w:t>
      </w:r>
      <w:r w:rsidRPr="0072440B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724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Сыпченко Е.А. Инновационные педагогические технологии. Метод проектов в ДОУ. – СПб.: «Издательство «Детство-пресс», 2013</w:t>
      </w:r>
    </w:p>
    <w:p w:rsidR="00AA50AC" w:rsidRDefault="00AA50AC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4262967" cy="2397919"/>
            <wp:effectExtent l="19050" t="0" r="4233" b="0"/>
            <wp:docPr id="1" name="Рисунок 1" descr="https://sun9-41.userapi.com/impg/ZSnIP4YATmf90uPyJYIiMhqfBCtgyAwKQ8dc4A/t3hGfDNh2VE.jpg?size=1376x774&amp;quality=95&amp;sign=b04b4a9c27f4198dd23910e502dcaf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impg/ZSnIP4YATmf90uPyJYIiMhqfBCtgyAwKQ8dc4A/t3hGfDNh2VE.jpg?size=1376x774&amp;quality=95&amp;sign=b04b4a9c27f4198dd23910e502dcaff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967" cy="2397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  <w:rPr>
          <w:noProof/>
        </w:rPr>
      </w:pPr>
    </w:p>
    <w:p w:rsidR="00171E18" w:rsidRDefault="00171E18" w:rsidP="0039440C">
      <w:pPr>
        <w:pStyle w:val="a6"/>
        <w:spacing w:before="0" w:beforeAutospacing="0" w:after="0" w:afterAutospacing="0"/>
        <w:rPr>
          <w:noProof/>
        </w:rPr>
      </w:pPr>
    </w:p>
    <w:p w:rsidR="00171E18" w:rsidRDefault="00171E18" w:rsidP="0039440C">
      <w:pPr>
        <w:pStyle w:val="a6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3928533" cy="2209800"/>
            <wp:effectExtent l="19050" t="0" r="0" b="0"/>
            <wp:docPr id="4" name="Рисунок 4" descr="https://sun9-79.userapi.com/impg/8e4s0Uf1_eJjKfHoyRf4KAXb77SNSSMkQRIFXg/VNYnEW_ltBg.jpg?size=1376x774&amp;quality=95&amp;sign=4152518b4780cd6583b62db33eaf0a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9.userapi.com/impg/8e4s0Uf1_eJjKfHoyRf4KAXb77SNSSMkQRIFXg/VNYnEW_ltBg.jpg?size=1376x774&amp;quality=95&amp;sign=4152518b4780cd6583b62db33eaf0a4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533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7" name="Рисунок 7" descr="https://sun9-19.userapi.com/impg/LSE_9eZ6C_jbRFEQvRsYGATgIJuNGRp7bjrPyw/UfDttjR4lm8.jpg?size=1376x774&amp;quality=95&amp;sign=0842e870c031c974761a7c257af9f3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9.userapi.com/impg/LSE_9eZ6C_jbRFEQvRsYGATgIJuNGRp7bjrPyw/UfDttjR4lm8.jpg?size=1376x774&amp;quality=95&amp;sign=0842e870c031c974761a7c257af9f304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E18" w:rsidRDefault="00171E18" w:rsidP="0039440C">
      <w:pPr>
        <w:pStyle w:val="a6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>
            <wp:extent cx="2243733" cy="3988858"/>
            <wp:effectExtent l="19050" t="0" r="4167" b="0"/>
            <wp:docPr id="13" name="Рисунок 13" descr="https://sun9-78.userapi.com/impg/ZD3yh6lQ5Mc5D1ddJsKapK604kRctu8n9cyyQw/_YmEBmriX-o.jpg?size=774x1376&amp;quality=95&amp;sign=2dd44847f8f13b550fe2c9a94514dc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ZD3yh6lQ5Mc5D1ddJsKapK604kRctu8n9cyyQw/_YmEBmriX-o.jpg?size=774x1376&amp;quality=95&amp;sign=2dd44847f8f13b550fe2c9a94514dc8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65" cy="398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1E18">
        <w:drawing>
          <wp:inline distT="0" distB="0" distL="0" distR="0">
            <wp:extent cx="2935657" cy="4238625"/>
            <wp:effectExtent l="19050" t="0" r="0" b="0"/>
            <wp:docPr id="2" name="Рисунок 18" descr="https://sun1-47.userapi.com/impg/CJ5ItspFmcU1bBYQjeQ-oceMkvfGH05IqwPbLQ/Tqvur1wklFQ.jpg?size=774x1376&amp;quality=95&amp;sign=bf942064d4cdd092ac6ebc6656a46f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1-47.userapi.com/impg/CJ5ItspFmcU1bBYQjeQ-oceMkvfGH05IqwPbLQ/Tqvur1wklFQ.jpg?size=774x1376&amp;quality=95&amp;sign=bf942064d4cdd092ac6ebc6656a46f19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0163" b="6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166" cy="424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  <w:r w:rsidRPr="00171E18">
        <w:drawing>
          <wp:inline distT="0" distB="0" distL="0" distR="0">
            <wp:extent cx="4148667" cy="2333625"/>
            <wp:effectExtent l="19050" t="0" r="4233" b="0"/>
            <wp:docPr id="3" name="Рисунок 10" descr="https://sun9-61.userapi.com/impg/BIGSk6HQhxXLXxU9ziynOIClWrE_GMQQG6zbGQ/EFs-HTUvVBE.jpg?size=1376x774&amp;quality=95&amp;sign=386ec8bd8746a508de96bd40051131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1.userapi.com/impg/BIGSk6HQhxXLXxU9ziynOIClWrE_GMQQG6zbGQ/EFs-HTUvVBE.jpg?size=1376x774&amp;quality=95&amp;sign=386ec8bd8746a508de96bd400511319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667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</w:p>
    <w:p w:rsidR="00171E18" w:rsidRDefault="00171E18" w:rsidP="0039440C">
      <w:pPr>
        <w:pStyle w:val="a6"/>
        <w:spacing w:before="0" w:beforeAutospacing="0" w:after="0" w:afterAutospacing="0"/>
      </w:pPr>
      <w:r>
        <w:rPr>
          <w:noProof/>
        </w:rPr>
        <w:drawing>
          <wp:inline distT="0" distB="0" distL="0" distR="0">
            <wp:extent cx="5940425" cy="3741163"/>
            <wp:effectExtent l="19050" t="0" r="3175" b="0"/>
            <wp:docPr id="17" name="Рисунок 17" descr="C:\Users\user\Desktop\r8MNNpJ3g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r8MNNpJ3gco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E18" w:rsidSect="00BB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30FA5"/>
    <w:multiLevelType w:val="hybridMultilevel"/>
    <w:tmpl w:val="E6109D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C838FA"/>
    <w:multiLevelType w:val="hybridMultilevel"/>
    <w:tmpl w:val="40C2B39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6F7A6E75"/>
    <w:multiLevelType w:val="hybridMultilevel"/>
    <w:tmpl w:val="8CFE824C"/>
    <w:lvl w:ilvl="0" w:tplc="1728CE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A6CE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676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BA70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DA4B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C4A3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FC8A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484E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2813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114C5"/>
    <w:rsid w:val="001263BD"/>
    <w:rsid w:val="00143D52"/>
    <w:rsid w:val="00171E18"/>
    <w:rsid w:val="0039440C"/>
    <w:rsid w:val="00402370"/>
    <w:rsid w:val="009114C5"/>
    <w:rsid w:val="00AA50AC"/>
    <w:rsid w:val="00BB4321"/>
    <w:rsid w:val="00D21ABC"/>
    <w:rsid w:val="00E838F0"/>
    <w:rsid w:val="00EB3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4C5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BB4321"/>
    <w:rPr>
      <w:b/>
      <w:bCs/>
    </w:rPr>
  </w:style>
  <w:style w:type="paragraph" w:styleId="a6">
    <w:name w:val="Normal (Web)"/>
    <w:basedOn w:val="a"/>
    <w:uiPriority w:val="99"/>
    <w:unhideWhenUsed/>
    <w:rsid w:val="00BB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43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2024-02-20T08:28:00Z</cp:lastPrinted>
  <dcterms:created xsi:type="dcterms:W3CDTF">2024-02-15T04:18:00Z</dcterms:created>
  <dcterms:modified xsi:type="dcterms:W3CDTF">2024-03-21T20:20:00Z</dcterms:modified>
</cp:coreProperties>
</file>